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FA906" w14:textId="77777777" w:rsidR="00464B73" w:rsidRDefault="00464B73"/>
    <w:p w14:paraId="53A417C1" w14:textId="77777777" w:rsidR="00464B73" w:rsidRDefault="00000000">
      <w:r>
        <w:rPr>
          <w:sz w:val="22"/>
          <w:szCs w:val="22"/>
        </w:rPr>
        <w:t xml:space="preserve">Date: </w:t>
      </w:r>
      <w:r>
        <w:rPr>
          <w:bCs/>
          <w:sz w:val="22"/>
          <w:szCs w:val="22"/>
        </w:rPr>
        <w:t>[</w:t>
      </w:r>
      <w:r>
        <w:rPr>
          <w:bCs/>
          <w:sz w:val="22"/>
          <w:szCs w:val="22"/>
          <w:shd w:val="clear" w:color="auto" w:fill="00FFFF"/>
        </w:rPr>
        <w:t>DATE</w:t>
      </w:r>
      <w:r>
        <w:rPr>
          <w:bCs/>
          <w:sz w:val="22"/>
          <w:szCs w:val="22"/>
        </w:rPr>
        <w:t>]</w:t>
      </w:r>
    </w:p>
    <w:p w14:paraId="59303961" w14:textId="77777777" w:rsidR="00464B73" w:rsidRDefault="00464B73">
      <w:pPr>
        <w:rPr>
          <w:sz w:val="22"/>
          <w:szCs w:val="22"/>
        </w:rPr>
      </w:pPr>
    </w:p>
    <w:p w14:paraId="2A161827" w14:textId="77777777" w:rsidR="00464B73" w:rsidRDefault="00000000">
      <w:pPr>
        <w:rPr>
          <w:sz w:val="22"/>
          <w:szCs w:val="22"/>
        </w:rPr>
      </w:pPr>
      <w:r>
        <w:rPr>
          <w:sz w:val="22"/>
          <w:szCs w:val="22"/>
        </w:rPr>
        <w:t>Parties:</w:t>
      </w:r>
    </w:p>
    <w:p w14:paraId="2CA968CF" w14:textId="77777777" w:rsidR="00464B73" w:rsidRDefault="00464B73">
      <w:pPr>
        <w:rPr>
          <w:sz w:val="22"/>
          <w:szCs w:val="22"/>
        </w:rPr>
      </w:pPr>
    </w:p>
    <w:p w14:paraId="7A26A277" w14:textId="77777777" w:rsidR="00464B73" w:rsidRDefault="00000000">
      <w:pPr>
        <w:pStyle w:val="ListParagraph"/>
        <w:numPr>
          <w:ilvl w:val="0"/>
          <w:numId w:val="1"/>
        </w:numPr>
        <w:ind w:left="426" w:hanging="426"/>
      </w:pPr>
      <w:r>
        <w:rPr>
          <w:b/>
          <w:sz w:val="22"/>
          <w:szCs w:val="22"/>
        </w:rPr>
        <w:t>[</w:t>
      </w:r>
      <w:r>
        <w:rPr>
          <w:b/>
          <w:sz w:val="22"/>
          <w:szCs w:val="22"/>
          <w:shd w:val="clear" w:color="auto" w:fill="00FFFF"/>
        </w:rPr>
        <w:t>COMPANY NAME</w:t>
      </w:r>
      <w:r>
        <w:rPr>
          <w:b/>
          <w:sz w:val="22"/>
          <w:szCs w:val="22"/>
        </w:rPr>
        <w:t>]</w:t>
      </w:r>
      <w:r>
        <w:rPr>
          <w:sz w:val="22"/>
          <w:szCs w:val="22"/>
        </w:rPr>
        <w:t>, a company registered in England and Wales under company number [</w:t>
      </w:r>
      <w:r>
        <w:rPr>
          <w:sz w:val="22"/>
          <w:szCs w:val="22"/>
          <w:shd w:val="clear" w:color="auto" w:fill="00FFFF"/>
        </w:rPr>
        <w:t>number</w:t>
      </w:r>
      <w:r>
        <w:rPr>
          <w:sz w:val="22"/>
          <w:szCs w:val="22"/>
        </w:rPr>
        <w:t>], whose registered office is at [</w:t>
      </w:r>
      <w:r>
        <w:rPr>
          <w:sz w:val="22"/>
          <w:szCs w:val="22"/>
          <w:shd w:val="clear" w:color="auto" w:fill="00FFFF"/>
        </w:rPr>
        <w:t>address</w:t>
      </w:r>
      <w:r>
        <w:rPr>
          <w:sz w:val="22"/>
          <w:szCs w:val="22"/>
        </w:rPr>
        <w:t xml:space="preserve">] (the </w:t>
      </w:r>
      <w:r>
        <w:rPr>
          <w:b/>
          <w:bCs/>
          <w:sz w:val="22"/>
          <w:szCs w:val="22"/>
        </w:rPr>
        <w:t>Company</w:t>
      </w:r>
      <w:r>
        <w:rPr>
          <w:sz w:val="22"/>
          <w:szCs w:val="22"/>
        </w:rPr>
        <w:t>); and</w:t>
      </w:r>
    </w:p>
    <w:p w14:paraId="3733A432" w14:textId="77777777" w:rsidR="00464B73" w:rsidRDefault="00464B73">
      <w:pPr>
        <w:rPr>
          <w:sz w:val="22"/>
          <w:szCs w:val="22"/>
        </w:rPr>
      </w:pPr>
    </w:p>
    <w:p w14:paraId="3F65EA1D" w14:textId="39B70E26" w:rsidR="00C02006" w:rsidRDefault="00000000" w:rsidP="00C02006">
      <w:pPr>
        <w:pStyle w:val="ListParagraph"/>
        <w:numPr>
          <w:ilvl w:val="0"/>
          <w:numId w:val="1"/>
        </w:numPr>
        <w:ind w:left="426" w:hanging="426"/>
      </w:pPr>
      <w:r w:rsidRPr="00C02006">
        <w:rPr>
          <w:b/>
          <w:sz w:val="22"/>
          <w:szCs w:val="22"/>
        </w:rPr>
        <w:t>[</w:t>
      </w:r>
      <w:r w:rsidR="00C02006" w:rsidRPr="00C02006">
        <w:rPr>
          <w:b/>
          <w:sz w:val="22"/>
          <w:szCs w:val="22"/>
          <w:shd w:val="clear" w:color="auto" w:fill="00FFFF"/>
        </w:rPr>
        <w:t>INDIVIDUAL</w:t>
      </w:r>
      <w:r w:rsidRPr="00C02006">
        <w:rPr>
          <w:b/>
          <w:sz w:val="22"/>
          <w:szCs w:val="22"/>
          <w:shd w:val="clear" w:color="auto" w:fill="00FFFF"/>
        </w:rPr>
        <w:t xml:space="preserve"> NAME</w:t>
      </w:r>
      <w:r w:rsidRPr="00C02006">
        <w:rPr>
          <w:b/>
          <w:sz w:val="22"/>
          <w:szCs w:val="22"/>
        </w:rPr>
        <w:t>]</w:t>
      </w:r>
      <w:r w:rsidRPr="00C02006">
        <w:rPr>
          <w:sz w:val="22"/>
          <w:szCs w:val="22"/>
        </w:rPr>
        <w:t xml:space="preserve"> of [</w:t>
      </w:r>
      <w:r w:rsidRPr="00C02006">
        <w:rPr>
          <w:sz w:val="22"/>
          <w:szCs w:val="22"/>
          <w:shd w:val="clear" w:color="auto" w:fill="00FFFF"/>
        </w:rPr>
        <w:t>address</w:t>
      </w:r>
      <w:r w:rsidRPr="00C02006">
        <w:rPr>
          <w:sz w:val="22"/>
          <w:szCs w:val="22"/>
        </w:rPr>
        <w:t xml:space="preserve">] (the </w:t>
      </w:r>
      <w:r w:rsidRPr="00C02006">
        <w:rPr>
          <w:b/>
          <w:bCs/>
          <w:sz w:val="22"/>
          <w:szCs w:val="22"/>
        </w:rPr>
        <w:t>Recipient</w:t>
      </w:r>
      <w:r w:rsidRPr="00C02006">
        <w:rPr>
          <w:sz w:val="22"/>
          <w:szCs w:val="22"/>
        </w:rPr>
        <w:t>).</w:t>
      </w:r>
      <w:r w:rsidR="00C02006" w:rsidRPr="00C02006">
        <w:rPr>
          <w:sz w:val="22"/>
          <w:szCs w:val="22"/>
        </w:rPr>
        <w:t xml:space="preserve"> </w:t>
      </w:r>
      <w:r w:rsidR="00C02006" w:rsidRPr="00C02006">
        <w:rPr>
          <w:sz w:val="22"/>
          <w:szCs w:val="22"/>
          <w:highlight w:val="yellow"/>
        </w:rPr>
        <w:t>OR</w:t>
      </w:r>
      <w:r w:rsidR="00C02006" w:rsidRPr="00C02006">
        <w:rPr>
          <w:sz w:val="22"/>
          <w:szCs w:val="22"/>
        </w:rPr>
        <w:t xml:space="preserve"> </w:t>
      </w:r>
      <w:r w:rsidR="00C02006" w:rsidRPr="00C02006">
        <w:rPr>
          <w:b/>
          <w:sz w:val="22"/>
          <w:szCs w:val="22"/>
        </w:rPr>
        <w:t>[</w:t>
      </w:r>
      <w:r w:rsidR="00C02006" w:rsidRPr="00C02006">
        <w:rPr>
          <w:b/>
          <w:sz w:val="22"/>
          <w:szCs w:val="22"/>
          <w:shd w:val="clear" w:color="auto" w:fill="00FFFF"/>
        </w:rPr>
        <w:t>COMPANY NAME</w:t>
      </w:r>
      <w:r w:rsidR="00C02006" w:rsidRPr="00C02006">
        <w:rPr>
          <w:b/>
          <w:sz w:val="22"/>
          <w:szCs w:val="22"/>
        </w:rPr>
        <w:t>]</w:t>
      </w:r>
      <w:r w:rsidR="00C02006" w:rsidRPr="00C02006">
        <w:rPr>
          <w:sz w:val="22"/>
          <w:szCs w:val="22"/>
        </w:rPr>
        <w:t>, a company registered in England and Wales under company number [</w:t>
      </w:r>
      <w:r w:rsidR="00C02006" w:rsidRPr="00C02006">
        <w:rPr>
          <w:sz w:val="22"/>
          <w:szCs w:val="22"/>
          <w:shd w:val="clear" w:color="auto" w:fill="00FFFF"/>
        </w:rPr>
        <w:t>number</w:t>
      </w:r>
      <w:r w:rsidR="00C02006" w:rsidRPr="00C02006">
        <w:rPr>
          <w:sz w:val="22"/>
          <w:szCs w:val="22"/>
        </w:rPr>
        <w:t>], whose registered office is at [</w:t>
      </w:r>
      <w:r w:rsidR="00C02006" w:rsidRPr="00C02006">
        <w:rPr>
          <w:sz w:val="22"/>
          <w:szCs w:val="22"/>
          <w:shd w:val="clear" w:color="auto" w:fill="00FFFF"/>
        </w:rPr>
        <w:t>address</w:t>
      </w:r>
      <w:r w:rsidR="00C02006" w:rsidRPr="00C02006">
        <w:rPr>
          <w:sz w:val="22"/>
          <w:szCs w:val="22"/>
        </w:rPr>
        <w:t xml:space="preserve">] (the </w:t>
      </w:r>
      <w:r w:rsidR="006934B9">
        <w:rPr>
          <w:b/>
          <w:bCs/>
          <w:sz w:val="22"/>
          <w:szCs w:val="22"/>
        </w:rPr>
        <w:t>Recipient</w:t>
      </w:r>
      <w:r w:rsidR="00C02006" w:rsidRPr="00C02006">
        <w:rPr>
          <w:sz w:val="22"/>
          <w:szCs w:val="22"/>
        </w:rPr>
        <w:t>)</w:t>
      </w:r>
      <w:r w:rsidR="00A171BB">
        <w:rPr>
          <w:sz w:val="22"/>
          <w:szCs w:val="22"/>
        </w:rPr>
        <w:t>.</w:t>
      </w:r>
    </w:p>
    <w:p w14:paraId="4780124C" w14:textId="77777777" w:rsidR="00464B73" w:rsidRDefault="00464B73"/>
    <w:p w14:paraId="174ACC3F" w14:textId="77777777" w:rsidR="00464B73" w:rsidRDefault="00464B73">
      <w:pPr>
        <w:rPr>
          <w:sz w:val="22"/>
          <w:szCs w:val="22"/>
        </w:rPr>
      </w:pPr>
    </w:p>
    <w:p w14:paraId="2B8A502D" w14:textId="403B9AAF" w:rsidR="00464B73" w:rsidRDefault="00000000">
      <w:pPr>
        <w:ind w:left="426" w:hanging="426"/>
        <w:jc w:val="both"/>
      </w:pPr>
      <w:r>
        <w:rPr>
          <w:sz w:val="22"/>
          <w:szCs w:val="22"/>
        </w:rPr>
        <w:t>1.</w:t>
      </w:r>
      <w:r>
        <w:rPr>
          <w:sz w:val="22"/>
          <w:szCs w:val="22"/>
        </w:rPr>
        <w:tab/>
        <w:t xml:space="preserve">The Company intends to disclose information (the </w:t>
      </w:r>
      <w:r>
        <w:rPr>
          <w:b/>
          <w:bCs/>
          <w:sz w:val="22"/>
          <w:szCs w:val="22"/>
        </w:rPr>
        <w:t>Confidential Information</w:t>
      </w:r>
      <w:r>
        <w:rPr>
          <w:sz w:val="22"/>
          <w:szCs w:val="22"/>
        </w:rPr>
        <w:t xml:space="preserve">) to the Recipient in connection with </w:t>
      </w:r>
      <w:r w:rsidR="00474811">
        <w:rPr>
          <w:sz w:val="22"/>
          <w:szCs w:val="22"/>
        </w:rPr>
        <w:t>[</w:t>
      </w:r>
      <w:r w:rsidRPr="00474811">
        <w:rPr>
          <w:bCs/>
          <w:sz w:val="22"/>
          <w:szCs w:val="22"/>
          <w:highlight w:val="cyan"/>
        </w:rPr>
        <w:t>the Recipient considering whether to make an investment in the Company</w:t>
      </w:r>
      <w:r w:rsidR="00474811">
        <w:rPr>
          <w:bCs/>
          <w:sz w:val="22"/>
          <w:szCs w:val="22"/>
        </w:rPr>
        <w:t>]</w:t>
      </w:r>
      <w:r>
        <w:rPr>
          <w:bCs/>
          <w:sz w:val="22"/>
          <w:szCs w:val="22"/>
        </w:rPr>
        <w:t xml:space="preserve"> </w:t>
      </w:r>
      <w:r>
        <w:rPr>
          <w:sz w:val="22"/>
          <w:szCs w:val="22"/>
        </w:rPr>
        <w:t xml:space="preserve">(the </w:t>
      </w:r>
      <w:r>
        <w:rPr>
          <w:b/>
          <w:bCs/>
          <w:sz w:val="22"/>
          <w:szCs w:val="22"/>
        </w:rPr>
        <w:t>Purpose</w:t>
      </w:r>
      <w:r>
        <w:rPr>
          <w:sz w:val="22"/>
          <w:szCs w:val="22"/>
        </w:rPr>
        <w:t xml:space="preserve">). </w:t>
      </w:r>
    </w:p>
    <w:p w14:paraId="7432862B" w14:textId="77777777" w:rsidR="00464B73" w:rsidRDefault="00464B73">
      <w:pPr>
        <w:ind w:left="426" w:hanging="426"/>
        <w:jc w:val="both"/>
        <w:rPr>
          <w:sz w:val="22"/>
          <w:szCs w:val="22"/>
        </w:rPr>
      </w:pPr>
    </w:p>
    <w:p w14:paraId="515205D3" w14:textId="77777777" w:rsidR="00464B73" w:rsidRDefault="00000000">
      <w:pPr>
        <w:ind w:left="426" w:hanging="426"/>
        <w:jc w:val="both"/>
        <w:rPr>
          <w:sz w:val="22"/>
          <w:szCs w:val="22"/>
        </w:rPr>
      </w:pPr>
      <w:r>
        <w:rPr>
          <w:sz w:val="22"/>
          <w:szCs w:val="22"/>
        </w:rPr>
        <w:t>2.</w:t>
      </w:r>
      <w:r>
        <w:rPr>
          <w:sz w:val="22"/>
          <w:szCs w:val="22"/>
        </w:rPr>
        <w:tab/>
        <w:t>Confidential Information includes, without limitation, all confidential or proprietary information (however recorded or preserved) relating to the Purpose that is disclosed or made available by or on behalf of the Company to the Recipient, whether before or after the date of this agreement (in any form or medium) and whether directly or indirectly.</w:t>
      </w:r>
    </w:p>
    <w:p w14:paraId="52B64033" w14:textId="77777777" w:rsidR="00464B73" w:rsidRDefault="00464B73">
      <w:pPr>
        <w:ind w:left="426" w:hanging="426"/>
        <w:jc w:val="both"/>
        <w:rPr>
          <w:sz w:val="22"/>
          <w:szCs w:val="22"/>
        </w:rPr>
      </w:pPr>
    </w:p>
    <w:p w14:paraId="34C9C87C" w14:textId="77777777" w:rsidR="00464B73" w:rsidRDefault="00000000">
      <w:pPr>
        <w:ind w:left="426" w:hanging="426"/>
        <w:jc w:val="both"/>
        <w:rPr>
          <w:sz w:val="22"/>
          <w:szCs w:val="22"/>
        </w:rPr>
      </w:pPr>
      <w:r>
        <w:rPr>
          <w:sz w:val="22"/>
          <w:szCs w:val="22"/>
        </w:rPr>
        <w:t>3.</w:t>
      </w:r>
      <w:r>
        <w:rPr>
          <w:sz w:val="22"/>
          <w:szCs w:val="22"/>
        </w:rPr>
        <w:tab/>
        <w:t xml:space="preserve">The Recipient undertakes not to use the Confidential Information for any purpose except the Purpose. </w:t>
      </w:r>
    </w:p>
    <w:p w14:paraId="3C1CFC5D" w14:textId="77777777" w:rsidR="00464B73" w:rsidRDefault="00464B73">
      <w:pPr>
        <w:ind w:left="426" w:hanging="426"/>
        <w:jc w:val="both"/>
        <w:rPr>
          <w:sz w:val="22"/>
          <w:szCs w:val="22"/>
        </w:rPr>
      </w:pPr>
    </w:p>
    <w:p w14:paraId="3F0A41EB" w14:textId="77777777" w:rsidR="00464B73" w:rsidRDefault="00000000">
      <w:pPr>
        <w:ind w:left="426" w:hanging="426"/>
        <w:jc w:val="both"/>
      </w:pPr>
      <w:r>
        <w:rPr>
          <w:sz w:val="22"/>
          <w:szCs w:val="22"/>
        </w:rPr>
        <w:t>4.</w:t>
      </w:r>
      <w:r>
        <w:rPr>
          <w:sz w:val="22"/>
          <w:szCs w:val="22"/>
        </w:rPr>
        <w:tab/>
        <w:t xml:space="preserve">The Recipient undertakes to keep the Confidential Information secure and not to disclose it to any third party, </w:t>
      </w:r>
      <w:r>
        <w:rPr>
          <w:bCs/>
          <w:sz w:val="22"/>
          <w:szCs w:val="22"/>
        </w:rPr>
        <w:t>except to its employees and professional advisers who</w:t>
      </w:r>
      <w:r>
        <w:rPr>
          <w:sz w:val="22"/>
          <w:szCs w:val="22"/>
        </w:rPr>
        <w:t xml:space="preserve"> need to know the same for the Purpose, who know they owe a duty of confidence to the Company and who are bound by obligations equivalent to those in clause 3 above and this clause 4. The Recipient is responsible for ensuring that anyone to whom it supplies Confidential Information pursuant to this clause 4 complies with the provisions of this agreement.</w:t>
      </w:r>
    </w:p>
    <w:p w14:paraId="078FAED0" w14:textId="77777777" w:rsidR="00464B73" w:rsidRDefault="00464B73">
      <w:pPr>
        <w:ind w:left="426" w:hanging="426"/>
        <w:jc w:val="both"/>
        <w:rPr>
          <w:sz w:val="22"/>
          <w:szCs w:val="22"/>
        </w:rPr>
      </w:pPr>
    </w:p>
    <w:p w14:paraId="2E321E41" w14:textId="77777777" w:rsidR="00464B73" w:rsidRDefault="00000000">
      <w:pPr>
        <w:ind w:left="426" w:hanging="426"/>
        <w:jc w:val="both"/>
        <w:rPr>
          <w:sz w:val="22"/>
          <w:szCs w:val="22"/>
        </w:rPr>
      </w:pPr>
      <w:r>
        <w:rPr>
          <w:sz w:val="22"/>
          <w:szCs w:val="22"/>
        </w:rPr>
        <w:t>5.</w:t>
      </w:r>
      <w:r>
        <w:rPr>
          <w:sz w:val="22"/>
          <w:szCs w:val="22"/>
        </w:rPr>
        <w:tab/>
        <w:t xml:space="preserve">The undertakings in clauses 3 and 4 above apply to </w:t>
      </w:r>
      <w:proofErr w:type="gramStart"/>
      <w:r>
        <w:rPr>
          <w:sz w:val="22"/>
          <w:szCs w:val="22"/>
        </w:rPr>
        <w:t>all of</w:t>
      </w:r>
      <w:proofErr w:type="gramEnd"/>
      <w:r>
        <w:rPr>
          <w:sz w:val="22"/>
          <w:szCs w:val="22"/>
        </w:rPr>
        <w:t xml:space="preserve"> the Confidential Information disclosed by the Company to the Recipient, regardless of the way or form in which it is disclosed or recorded, but they do not apply to:</w:t>
      </w:r>
    </w:p>
    <w:p w14:paraId="53BF8266" w14:textId="77777777" w:rsidR="00464B73" w:rsidRDefault="00464B73">
      <w:pPr>
        <w:ind w:left="426" w:hanging="426"/>
        <w:jc w:val="both"/>
        <w:rPr>
          <w:sz w:val="22"/>
          <w:szCs w:val="22"/>
        </w:rPr>
      </w:pPr>
    </w:p>
    <w:p w14:paraId="74FA5446" w14:textId="77777777" w:rsidR="00464B73" w:rsidRDefault="00000000">
      <w:pPr>
        <w:ind w:left="851" w:hanging="426"/>
        <w:jc w:val="both"/>
        <w:rPr>
          <w:sz w:val="22"/>
          <w:szCs w:val="22"/>
        </w:rPr>
      </w:pPr>
      <w:r>
        <w:rPr>
          <w:sz w:val="22"/>
          <w:szCs w:val="22"/>
        </w:rPr>
        <w:t>a)</w:t>
      </w:r>
      <w:r>
        <w:rPr>
          <w:sz w:val="22"/>
          <w:szCs w:val="22"/>
        </w:rPr>
        <w:tab/>
        <w:t xml:space="preserve">any information which is or in future comes into the public domain (unless </w:t>
      </w:r>
      <w:proofErr w:type="gramStart"/>
      <w:r>
        <w:rPr>
          <w:sz w:val="22"/>
          <w:szCs w:val="22"/>
        </w:rPr>
        <w:t>as a result of</w:t>
      </w:r>
      <w:proofErr w:type="gramEnd"/>
      <w:r>
        <w:rPr>
          <w:sz w:val="22"/>
          <w:szCs w:val="22"/>
        </w:rPr>
        <w:t xml:space="preserve"> the breach of this agreement); or</w:t>
      </w:r>
    </w:p>
    <w:p w14:paraId="427FFDBC" w14:textId="77777777" w:rsidR="00464B73" w:rsidRDefault="00464B73">
      <w:pPr>
        <w:ind w:left="851" w:hanging="426"/>
        <w:jc w:val="both"/>
        <w:rPr>
          <w:sz w:val="22"/>
          <w:szCs w:val="22"/>
        </w:rPr>
      </w:pPr>
    </w:p>
    <w:p w14:paraId="4335FC53" w14:textId="77777777" w:rsidR="00464B73" w:rsidRDefault="00000000">
      <w:pPr>
        <w:ind w:left="851" w:hanging="426"/>
        <w:jc w:val="both"/>
        <w:rPr>
          <w:sz w:val="22"/>
          <w:szCs w:val="22"/>
        </w:rPr>
      </w:pPr>
      <w:r>
        <w:rPr>
          <w:sz w:val="22"/>
          <w:szCs w:val="22"/>
        </w:rPr>
        <w:t>b)</w:t>
      </w:r>
      <w:r>
        <w:rPr>
          <w:sz w:val="22"/>
          <w:szCs w:val="22"/>
        </w:rPr>
        <w:tab/>
        <w:t xml:space="preserve">any information which is already known to the </w:t>
      </w:r>
      <w:proofErr w:type="gramStart"/>
      <w:r>
        <w:rPr>
          <w:sz w:val="22"/>
          <w:szCs w:val="22"/>
        </w:rPr>
        <w:t>Recipient</w:t>
      </w:r>
      <w:proofErr w:type="gramEnd"/>
      <w:r>
        <w:rPr>
          <w:sz w:val="22"/>
          <w:szCs w:val="22"/>
        </w:rPr>
        <w:t xml:space="preserve"> and which was not subject to any obligation of confidence before it was disclosed to the Recipient by the Company. </w:t>
      </w:r>
    </w:p>
    <w:p w14:paraId="091DCCA1" w14:textId="77777777" w:rsidR="00464B73" w:rsidRDefault="00464B73">
      <w:pPr>
        <w:ind w:left="426" w:hanging="426"/>
        <w:jc w:val="both"/>
        <w:rPr>
          <w:sz w:val="22"/>
          <w:szCs w:val="22"/>
        </w:rPr>
      </w:pPr>
    </w:p>
    <w:p w14:paraId="573FF31C" w14:textId="77777777" w:rsidR="00464B73" w:rsidRDefault="00000000">
      <w:pPr>
        <w:ind w:left="426" w:hanging="426"/>
        <w:jc w:val="both"/>
        <w:rPr>
          <w:sz w:val="22"/>
          <w:szCs w:val="22"/>
        </w:rPr>
      </w:pPr>
      <w:r>
        <w:rPr>
          <w:sz w:val="22"/>
          <w:szCs w:val="22"/>
        </w:rPr>
        <w:t>6.</w:t>
      </w:r>
      <w:r>
        <w:rPr>
          <w:sz w:val="22"/>
          <w:szCs w:val="22"/>
        </w:rPr>
        <w:tab/>
        <w:t>Nothing in this agreement will prevent the Recipient from making any disclosure of Confidential Information required by applicable law or by any competent authority.</w:t>
      </w:r>
    </w:p>
    <w:p w14:paraId="4B5E62F8" w14:textId="77777777" w:rsidR="00464B73" w:rsidRDefault="00464B73">
      <w:pPr>
        <w:ind w:left="426" w:hanging="426"/>
        <w:jc w:val="both"/>
        <w:rPr>
          <w:sz w:val="22"/>
          <w:szCs w:val="22"/>
        </w:rPr>
      </w:pPr>
    </w:p>
    <w:p w14:paraId="7F07B036" w14:textId="77777777" w:rsidR="00464B73" w:rsidRDefault="00000000">
      <w:pPr>
        <w:ind w:left="426" w:hanging="426"/>
        <w:jc w:val="both"/>
        <w:rPr>
          <w:sz w:val="22"/>
          <w:szCs w:val="22"/>
        </w:rPr>
      </w:pPr>
      <w:r>
        <w:rPr>
          <w:sz w:val="22"/>
          <w:szCs w:val="22"/>
        </w:rPr>
        <w:t>7.</w:t>
      </w:r>
      <w:r>
        <w:rPr>
          <w:sz w:val="22"/>
          <w:szCs w:val="22"/>
        </w:rPr>
        <w:tab/>
        <w:t xml:space="preserve">The Recipient will, on request from the Company, return all copies and records of the Confidential Information (including, without limitation, any held by </w:t>
      </w:r>
      <w:proofErr w:type="spellStart"/>
      <w:r>
        <w:rPr>
          <w:sz w:val="22"/>
          <w:szCs w:val="22"/>
        </w:rPr>
        <w:t>disclosees</w:t>
      </w:r>
      <w:proofErr w:type="spellEnd"/>
      <w:r>
        <w:rPr>
          <w:sz w:val="22"/>
          <w:szCs w:val="22"/>
        </w:rPr>
        <w:t xml:space="preserve"> pursuant to clause 4 above) to the Company and will not retain any copies or records of the Confidential Information. </w:t>
      </w:r>
    </w:p>
    <w:p w14:paraId="65000BF0" w14:textId="77777777" w:rsidR="00464B73" w:rsidRDefault="00464B73">
      <w:pPr>
        <w:ind w:left="426" w:hanging="426"/>
        <w:jc w:val="both"/>
        <w:rPr>
          <w:sz w:val="22"/>
          <w:szCs w:val="22"/>
        </w:rPr>
      </w:pPr>
    </w:p>
    <w:p w14:paraId="4DD6EDFF" w14:textId="77777777" w:rsidR="00464B73" w:rsidRDefault="00000000">
      <w:pPr>
        <w:ind w:left="426" w:hanging="426"/>
        <w:jc w:val="both"/>
        <w:rPr>
          <w:sz w:val="22"/>
          <w:szCs w:val="22"/>
        </w:rPr>
      </w:pPr>
      <w:r>
        <w:rPr>
          <w:sz w:val="22"/>
          <w:szCs w:val="22"/>
        </w:rPr>
        <w:t>8.</w:t>
      </w:r>
      <w:r>
        <w:rPr>
          <w:sz w:val="22"/>
          <w:szCs w:val="22"/>
        </w:rPr>
        <w:tab/>
        <w:t>Neither this agreement nor the supply of any information grants the Recipient any licence, interest or right in respect of any intellectual property rights of the Company or any other member of its group, except the right to copy the Confidential Information solely for the Purpose.</w:t>
      </w:r>
    </w:p>
    <w:p w14:paraId="49753A7C" w14:textId="77777777" w:rsidR="00464B73" w:rsidRDefault="00464B73">
      <w:pPr>
        <w:ind w:left="426" w:hanging="426"/>
        <w:jc w:val="both"/>
        <w:rPr>
          <w:sz w:val="22"/>
          <w:szCs w:val="22"/>
        </w:rPr>
      </w:pPr>
    </w:p>
    <w:p w14:paraId="315181A3" w14:textId="77777777" w:rsidR="00464B73" w:rsidRDefault="00000000">
      <w:pPr>
        <w:ind w:left="426" w:hanging="426"/>
        <w:jc w:val="both"/>
        <w:rPr>
          <w:sz w:val="22"/>
          <w:szCs w:val="22"/>
        </w:rPr>
      </w:pPr>
      <w:r>
        <w:rPr>
          <w:sz w:val="22"/>
          <w:szCs w:val="22"/>
        </w:rPr>
        <w:t>9.</w:t>
      </w:r>
      <w:r>
        <w:rPr>
          <w:sz w:val="22"/>
          <w:szCs w:val="22"/>
        </w:rPr>
        <w:tab/>
        <w:t>The Recipient acknowledges and agrees that:</w:t>
      </w:r>
    </w:p>
    <w:p w14:paraId="1EE714D9" w14:textId="77777777" w:rsidR="00464B73" w:rsidRDefault="00464B73">
      <w:pPr>
        <w:ind w:left="426" w:hanging="426"/>
        <w:jc w:val="both"/>
        <w:rPr>
          <w:sz w:val="22"/>
          <w:szCs w:val="22"/>
        </w:rPr>
      </w:pPr>
    </w:p>
    <w:p w14:paraId="22177903" w14:textId="77777777" w:rsidR="00464B73" w:rsidRDefault="00000000">
      <w:pPr>
        <w:pStyle w:val="ListParagraph"/>
        <w:numPr>
          <w:ilvl w:val="0"/>
          <w:numId w:val="2"/>
        </w:numPr>
        <w:jc w:val="both"/>
        <w:rPr>
          <w:sz w:val="22"/>
          <w:szCs w:val="22"/>
        </w:rPr>
      </w:pPr>
      <w:r>
        <w:rPr>
          <w:sz w:val="22"/>
          <w:szCs w:val="22"/>
        </w:rPr>
        <w:t>the Confidential Information may not be accurate or complete and the Company makes no warranty or representation (whether express or implied) concerning the Confidential Information, or its accuracy or completeness; and</w:t>
      </w:r>
    </w:p>
    <w:p w14:paraId="798A3A0F" w14:textId="77777777" w:rsidR="00464B73" w:rsidRDefault="00464B73">
      <w:pPr>
        <w:ind w:left="426" w:hanging="426"/>
        <w:jc w:val="both"/>
        <w:rPr>
          <w:sz w:val="22"/>
          <w:szCs w:val="22"/>
        </w:rPr>
      </w:pPr>
    </w:p>
    <w:p w14:paraId="46E246B6" w14:textId="77777777" w:rsidR="00464B73" w:rsidRDefault="00000000">
      <w:pPr>
        <w:pStyle w:val="ListParagraph"/>
        <w:numPr>
          <w:ilvl w:val="0"/>
          <w:numId w:val="2"/>
        </w:numPr>
        <w:jc w:val="both"/>
        <w:rPr>
          <w:sz w:val="22"/>
          <w:szCs w:val="22"/>
        </w:rPr>
      </w:pPr>
      <w:r>
        <w:rPr>
          <w:sz w:val="22"/>
          <w:szCs w:val="22"/>
        </w:rPr>
        <w:t xml:space="preserve">damages alone would not be an adequate remedy for any breach of the terms of this agreement by the Recipient. Accordingly, the Company is entitled to the remedies of injunction, specific </w:t>
      </w:r>
      <w:proofErr w:type="gramStart"/>
      <w:r>
        <w:rPr>
          <w:sz w:val="22"/>
          <w:szCs w:val="22"/>
        </w:rPr>
        <w:t>performance</w:t>
      </w:r>
      <w:proofErr w:type="gramEnd"/>
      <w:r>
        <w:rPr>
          <w:sz w:val="22"/>
          <w:szCs w:val="22"/>
        </w:rPr>
        <w:t xml:space="preserve"> or other equitable relief for any threatened or actual breach of the terms of this agreement.</w:t>
      </w:r>
    </w:p>
    <w:p w14:paraId="71BF984B" w14:textId="77777777" w:rsidR="00464B73" w:rsidRDefault="00464B73">
      <w:pPr>
        <w:ind w:left="426" w:hanging="426"/>
        <w:jc w:val="both"/>
        <w:rPr>
          <w:sz w:val="22"/>
          <w:szCs w:val="22"/>
        </w:rPr>
      </w:pPr>
    </w:p>
    <w:p w14:paraId="5E426FD4" w14:textId="77777777" w:rsidR="00464B73" w:rsidRDefault="00000000">
      <w:pPr>
        <w:ind w:left="426" w:hanging="426"/>
        <w:jc w:val="both"/>
      </w:pPr>
      <w:r>
        <w:rPr>
          <w:sz w:val="22"/>
          <w:szCs w:val="22"/>
        </w:rPr>
        <w:t>10.</w:t>
      </w:r>
      <w:r>
        <w:rPr>
          <w:sz w:val="22"/>
          <w:szCs w:val="22"/>
        </w:rPr>
        <w:tab/>
        <w:t>The undertakings in clauses 3 and 4 above will continue in force for a period of 10 years from the date of this agreement</w:t>
      </w:r>
      <w:r>
        <w:rPr>
          <w:bCs/>
          <w:sz w:val="22"/>
          <w:szCs w:val="22"/>
        </w:rPr>
        <w:t>.</w:t>
      </w:r>
    </w:p>
    <w:p w14:paraId="35C8F826" w14:textId="77777777" w:rsidR="00464B73" w:rsidRDefault="00464B73">
      <w:pPr>
        <w:ind w:left="426" w:hanging="426"/>
        <w:jc w:val="both"/>
        <w:rPr>
          <w:bCs/>
          <w:sz w:val="22"/>
          <w:szCs w:val="22"/>
        </w:rPr>
      </w:pPr>
    </w:p>
    <w:p w14:paraId="79E4A55D" w14:textId="77777777" w:rsidR="00464B73" w:rsidRDefault="00000000">
      <w:pPr>
        <w:ind w:left="426" w:hanging="426"/>
        <w:jc w:val="both"/>
      </w:pPr>
      <w:r>
        <w:rPr>
          <w:bCs/>
          <w:sz w:val="22"/>
          <w:szCs w:val="22"/>
        </w:rPr>
        <w:t>11.</w:t>
      </w:r>
      <w:r>
        <w:rPr>
          <w:bCs/>
          <w:sz w:val="22"/>
          <w:szCs w:val="22"/>
        </w:rPr>
        <w:tab/>
        <w:t xml:space="preserve">The consideration </w:t>
      </w:r>
      <w:r>
        <w:rPr>
          <w:sz w:val="22"/>
          <w:szCs w:val="22"/>
        </w:rPr>
        <w:t>under</w:t>
      </w:r>
      <w:r>
        <w:rPr>
          <w:bCs/>
          <w:sz w:val="22"/>
          <w:szCs w:val="22"/>
        </w:rPr>
        <w:t xml:space="preserve"> this agreement consists of the obligations of the parties to each other. The parties further agree that payment by the Company to the Recipient of £1.00 (receipt of which is hereby acknowledged) alone amounts to good consideration in respect of the obligations of the Recipient under this agreement.</w:t>
      </w:r>
    </w:p>
    <w:p w14:paraId="53A8DFA3" w14:textId="77777777" w:rsidR="00464B73" w:rsidRDefault="00464B73">
      <w:pPr>
        <w:ind w:left="426" w:hanging="426"/>
        <w:jc w:val="both"/>
        <w:rPr>
          <w:sz w:val="22"/>
          <w:szCs w:val="22"/>
        </w:rPr>
      </w:pPr>
    </w:p>
    <w:p w14:paraId="10985DFD" w14:textId="73B6EDC5" w:rsidR="00464B73" w:rsidRDefault="00000000">
      <w:pPr>
        <w:ind w:left="426" w:hanging="426"/>
        <w:jc w:val="both"/>
        <w:rPr>
          <w:sz w:val="22"/>
          <w:szCs w:val="22"/>
        </w:rPr>
      </w:pPr>
      <w:r>
        <w:rPr>
          <w:sz w:val="22"/>
          <w:szCs w:val="22"/>
        </w:rPr>
        <w:t>12.</w:t>
      </w:r>
      <w:r>
        <w:rPr>
          <w:sz w:val="22"/>
          <w:szCs w:val="22"/>
        </w:rPr>
        <w:tab/>
        <w:t xml:space="preserve">This </w:t>
      </w:r>
      <w:r w:rsidR="00806F56">
        <w:rPr>
          <w:sz w:val="22"/>
          <w:szCs w:val="22"/>
        </w:rPr>
        <w:t>a</w:t>
      </w:r>
      <w:r>
        <w:rPr>
          <w:sz w:val="22"/>
          <w:szCs w:val="22"/>
        </w:rPr>
        <w:t>greement is governed by, and is to be construed in accordance with, English law. Each party irrevocably agrees that the courts of England and Wales will have exclusive jurisdiction to settle any dispute or claim (including non-contractual disputes or claims) arising out of or in connection with this agreement, or its subject matter or formation.</w:t>
      </w:r>
    </w:p>
    <w:p w14:paraId="405A6A5B" w14:textId="77777777" w:rsidR="00464B73" w:rsidRDefault="00464B73">
      <w:pPr>
        <w:rPr>
          <w:sz w:val="22"/>
          <w:szCs w:val="22"/>
        </w:rPr>
      </w:pPr>
    </w:p>
    <w:p w14:paraId="67AF0EC8" w14:textId="77777777" w:rsidR="00464B73" w:rsidRDefault="00464B73">
      <w:pPr>
        <w:rPr>
          <w:sz w:val="22"/>
          <w:szCs w:val="22"/>
        </w:rPr>
      </w:pPr>
    </w:p>
    <w:p w14:paraId="41D6F3CF" w14:textId="77777777" w:rsidR="00464B73" w:rsidRDefault="00464B73"/>
    <w:p w14:paraId="6E542E47" w14:textId="77777777" w:rsidR="00464B73" w:rsidRDefault="00000000">
      <w:pPr>
        <w:pStyle w:val="IgnoredSpacing"/>
        <w:widowControl w:val="0"/>
        <w:rPr>
          <w:sz w:val="22"/>
          <w:szCs w:val="22"/>
        </w:rPr>
      </w:pPr>
      <w:r>
        <w:rPr>
          <w:sz w:val="22"/>
          <w:szCs w:val="22"/>
        </w:rPr>
        <w:t>................................................................</w:t>
      </w:r>
    </w:p>
    <w:p w14:paraId="2E805115" w14:textId="77777777" w:rsidR="00464B73" w:rsidRDefault="00000000">
      <w:pPr>
        <w:pStyle w:val="IgnoredSpacing"/>
        <w:widowControl w:val="0"/>
      </w:pPr>
      <w:r>
        <w:rPr>
          <w:sz w:val="22"/>
          <w:szCs w:val="22"/>
        </w:rPr>
        <w:t xml:space="preserve">Director, duly </w:t>
      </w:r>
      <w:proofErr w:type="spellStart"/>
      <w:r>
        <w:rPr>
          <w:sz w:val="22"/>
          <w:szCs w:val="22"/>
        </w:rPr>
        <w:t>authorised</w:t>
      </w:r>
      <w:proofErr w:type="spellEnd"/>
      <w:r>
        <w:rPr>
          <w:sz w:val="22"/>
          <w:szCs w:val="22"/>
        </w:rPr>
        <w:t xml:space="preserve"> for [</w:t>
      </w:r>
      <w:r>
        <w:rPr>
          <w:sz w:val="22"/>
          <w:szCs w:val="22"/>
          <w:shd w:val="clear" w:color="auto" w:fill="00FFFF"/>
        </w:rPr>
        <w:t>COMPANY NAME</w:t>
      </w:r>
      <w:r>
        <w:rPr>
          <w:sz w:val="22"/>
          <w:szCs w:val="22"/>
        </w:rPr>
        <w:t>]</w:t>
      </w:r>
    </w:p>
    <w:p w14:paraId="0BB34CB4" w14:textId="77777777" w:rsidR="00464B73" w:rsidRDefault="00464B73">
      <w:pPr>
        <w:pStyle w:val="IgnoredSpacing"/>
        <w:widowControl w:val="0"/>
        <w:rPr>
          <w:sz w:val="22"/>
          <w:szCs w:val="22"/>
        </w:rPr>
      </w:pPr>
    </w:p>
    <w:p w14:paraId="78924019" w14:textId="77777777" w:rsidR="00464B73" w:rsidRDefault="00464B73">
      <w:pPr>
        <w:pStyle w:val="IgnoredSpacing"/>
        <w:widowControl w:val="0"/>
        <w:rPr>
          <w:sz w:val="22"/>
          <w:szCs w:val="22"/>
        </w:rPr>
      </w:pPr>
    </w:p>
    <w:p w14:paraId="1DB1ED74" w14:textId="77777777" w:rsidR="00464B73" w:rsidRDefault="00000000">
      <w:pPr>
        <w:pStyle w:val="IgnoredSpacing"/>
        <w:widowControl w:val="0"/>
        <w:rPr>
          <w:sz w:val="22"/>
          <w:szCs w:val="22"/>
        </w:rPr>
      </w:pPr>
      <w:r>
        <w:rPr>
          <w:sz w:val="22"/>
          <w:szCs w:val="22"/>
        </w:rPr>
        <w:t>................................................................</w:t>
      </w:r>
    </w:p>
    <w:p w14:paraId="4DEF440C" w14:textId="14291311" w:rsidR="00464B73" w:rsidRDefault="00000000">
      <w:pPr>
        <w:pStyle w:val="IgnoredSpacing"/>
        <w:widowControl w:val="0"/>
      </w:pPr>
      <w:r>
        <w:rPr>
          <w:sz w:val="22"/>
          <w:szCs w:val="22"/>
        </w:rPr>
        <w:t>[</w:t>
      </w:r>
      <w:r w:rsidR="00383537">
        <w:rPr>
          <w:sz w:val="22"/>
          <w:szCs w:val="22"/>
          <w:shd w:val="clear" w:color="auto" w:fill="00FFFF"/>
        </w:rPr>
        <w:t>Recipient</w:t>
      </w:r>
      <w:r>
        <w:rPr>
          <w:sz w:val="22"/>
          <w:szCs w:val="22"/>
          <w:shd w:val="clear" w:color="auto" w:fill="00FFFF"/>
        </w:rPr>
        <w:t xml:space="preserve"> </w:t>
      </w:r>
      <w:r w:rsidR="00383537">
        <w:rPr>
          <w:sz w:val="22"/>
          <w:szCs w:val="22"/>
          <w:shd w:val="clear" w:color="auto" w:fill="00FFFF"/>
        </w:rPr>
        <w:t>Name</w:t>
      </w:r>
      <w:r>
        <w:rPr>
          <w:sz w:val="22"/>
          <w:szCs w:val="22"/>
        </w:rPr>
        <w:t>]</w:t>
      </w:r>
    </w:p>
    <w:p w14:paraId="6F125015" w14:textId="77777777" w:rsidR="00464B73" w:rsidRDefault="00464B73"/>
    <w:sectPr w:rsidR="00464B73">
      <w:pgSz w:w="11906" w:h="16838"/>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D16AA" w14:textId="77777777" w:rsidR="00D946C2" w:rsidRDefault="00D946C2">
      <w:r>
        <w:separator/>
      </w:r>
    </w:p>
  </w:endnote>
  <w:endnote w:type="continuationSeparator" w:id="0">
    <w:p w14:paraId="4FCC2C4F" w14:textId="77777777" w:rsidR="00D946C2" w:rsidRDefault="00D94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339C8" w14:textId="77777777" w:rsidR="00D946C2" w:rsidRDefault="00D946C2">
      <w:r>
        <w:rPr>
          <w:color w:val="000000"/>
        </w:rPr>
        <w:separator/>
      </w:r>
    </w:p>
  </w:footnote>
  <w:footnote w:type="continuationSeparator" w:id="0">
    <w:p w14:paraId="61B77C24" w14:textId="77777777" w:rsidR="00D946C2" w:rsidRDefault="00D946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23DAB"/>
    <w:multiLevelType w:val="multilevel"/>
    <w:tmpl w:val="F040605C"/>
    <w:lvl w:ilvl="0">
      <w:start w:val="1"/>
      <w:numFmt w:val="upperLetter"/>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EB007E6"/>
    <w:multiLevelType w:val="multilevel"/>
    <w:tmpl w:val="66EABF82"/>
    <w:lvl w:ilvl="0">
      <w:start w:val="1"/>
      <w:numFmt w:val="lowerLetter"/>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num w:numId="1" w16cid:durableId="291638580">
    <w:abstractNumId w:val="0"/>
  </w:num>
  <w:num w:numId="2" w16cid:durableId="975914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B73"/>
    <w:rsid w:val="00383537"/>
    <w:rsid w:val="00464B73"/>
    <w:rsid w:val="00474811"/>
    <w:rsid w:val="006934B9"/>
    <w:rsid w:val="00806F56"/>
    <w:rsid w:val="00A171BB"/>
    <w:rsid w:val="00A77DC9"/>
    <w:rsid w:val="00C02006"/>
    <w:rsid w:val="00D3491A"/>
    <w:rsid w:val="00D946C2"/>
    <w:rsid w:val="00F71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8AAA05D"/>
  <w15:docId w15:val="{9C680046-6AC1-9947-B252-B86A0E86F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gnoredSpacing">
    <w:name w:val="Ignored Spacing"/>
    <w:pPr>
      <w:spacing w:after="120"/>
      <w:textAlignment w:val="auto"/>
    </w:pPr>
    <w:rPr>
      <w:color w:val="000000"/>
      <w:sz w:val="24"/>
      <w:szCs w:val="24"/>
      <w:lang w:val="en-US" w:eastAsia="en-US"/>
    </w:rPr>
  </w:style>
  <w:style w:type="character" w:customStyle="1" w:styleId="IgnoredSpacingChar">
    <w:name w:val="Ignored Spacing Char"/>
    <w:rPr>
      <w:color w:val="000000"/>
      <w:sz w:val="24"/>
      <w:szCs w:val="24"/>
      <w:lang w:val="en-US" w:eastAsia="en-US"/>
    </w:rPr>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69366AF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69366AFB</Template>
  <TotalTime>3</TotalTime>
  <Pages>2</Pages>
  <Words>659</Words>
  <Characters>3759</Characters>
  <Application>Microsoft Office Word</Application>
  <DocSecurity>0</DocSecurity>
  <Lines>31</Lines>
  <Paragraphs>8</Paragraphs>
  <ScaleCrop>false</ScaleCrop>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jhayw</dc:creator>
  <dc:description/>
  <cp:lastModifiedBy>Sam Simpson</cp:lastModifiedBy>
  <cp:revision>6</cp:revision>
  <cp:lastPrinted>2020-05-27T13:13:00Z</cp:lastPrinted>
  <dcterms:created xsi:type="dcterms:W3CDTF">2022-06-28T12:29:00Z</dcterms:created>
  <dcterms:modified xsi:type="dcterms:W3CDTF">2022-07-06T20:14:00Z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6da7d9-7ef2-4651-9de8-d72a21ae4e5e_Enabled">
    <vt:lpwstr>true</vt:lpwstr>
  </property>
  <property fmtid="{D5CDD505-2E9C-101B-9397-08002B2CF9AE}" pid="3" name="MSIP_Label_6d6da7d9-7ef2-4651-9de8-d72a21ae4e5e_SetDate">
    <vt:lpwstr>2022-06-28T12:29:18Z</vt:lpwstr>
  </property>
  <property fmtid="{D5CDD505-2E9C-101B-9397-08002B2CF9AE}" pid="4" name="MSIP_Label_6d6da7d9-7ef2-4651-9de8-d72a21ae4e5e_Method">
    <vt:lpwstr>Privileged</vt:lpwstr>
  </property>
  <property fmtid="{D5CDD505-2E9C-101B-9397-08002B2CF9AE}" pid="5" name="MSIP_Label_6d6da7d9-7ef2-4651-9de8-d72a21ae4e5e_Name">
    <vt:lpwstr>Open</vt:lpwstr>
  </property>
  <property fmtid="{D5CDD505-2E9C-101B-9397-08002B2CF9AE}" pid="6" name="MSIP_Label_6d6da7d9-7ef2-4651-9de8-d72a21ae4e5e_SiteId">
    <vt:lpwstr>66ec9864-36dd-411a-a4d8-c2664a2a1e15</vt:lpwstr>
  </property>
  <property fmtid="{D5CDD505-2E9C-101B-9397-08002B2CF9AE}" pid="7" name="MSIP_Label_6d6da7d9-7ef2-4651-9de8-d72a21ae4e5e_ActionId">
    <vt:lpwstr>564fb2d5-a6e7-4dd9-99d0-1f5cf7efb61f</vt:lpwstr>
  </property>
  <property fmtid="{D5CDD505-2E9C-101B-9397-08002B2CF9AE}" pid="8" name="MSIP_Label_6d6da7d9-7ef2-4651-9de8-d72a21ae4e5e_ContentBits">
    <vt:lpwstr>0</vt:lpwstr>
  </property>
</Properties>
</file>